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46F3" w14:textId="013EC2C1" w:rsidR="000637F6" w:rsidRPr="000637F6" w:rsidRDefault="00096C6F" w:rsidP="000637F6">
      <w:pPr>
        <w:widowControl/>
        <w:spacing w:afterLines="50" w:after="143"/>
        <w:rPr>
          <w:rFonts w:eastAsia="한양신명조,한컴돋움"/>
          <w:kern w:val="0"/>
          <w:sz w:val="24"/>
          <w:lang w:eastAsia="ko-KR"/>
        </w:rPr>
      </w:pPr>
      <w:r>
        <w:rPr>
          <w:rFonts w:eastAsia="한양신명조,한컴돋움" w:hint="eastAsia"/>
          <w:b/>
          <w:kern w:val="0"/>
          <w:sz w:val="24"/>
          <w:lang w:eastAsia="ko-KR"/>
        </w:rPr>
        <w:t xml:space="preserve">Supplementary </w:t>
      </w:r>
      <w:r w:rsidR="00730986">
        <w:rPr>
          <w:rFonts w:eastAsia="한양신명조,한컴돋움" w:hint="eastAsia"/>
          <w:b/>
          <w:kern w:val="0"/>
          <w:sz w:val="24"/>
          <w:lang w:eastAsia="ko-KR"/>
        </w:rPr>
        <w:t>Table S</w:t>
      </w:r>
      <w:r w:rsidR="00E17DB3" w:rsidRPr="00347D09">
        <w:rPr>
          <w:rFonts w:eastAsia="한양신명조,한컴돋움"/>
          <w:b/>
          <w:kern w:val="0"/>
          <w:sz w:val="24"/>
        </w:rPr>
        <w:t>1</w:t>
      </w:r>
      <w:r w:rsidR="00E17DB3" w:rsidRPr="00347D09">
        <w:rPr>
          <w:rFonts w:eastAsia="한양신명조,한컴돋움"/>
          <w:kern w:val="0"/>
          <w:sz w:val="24"/>
        </w:rPr>
        <w:t xml:space="preserve">. </w:t>
      </w:r>
      <w:r w:rsidR="00E17DB3" w:rsidRPr="00E17DB3">
        <w:rPr>
          <w:rFonts w:eastAsia="한양신명조,한컴돋움"/>
          <w:kern w:val="0"/>
          <w:sz w:val="24"/>
        </w:rPr>
        <w:t>Quantitative and qualitative analysis of 13 cannabinoids in hemp (</w:t>
      </w:r>
      <w:r w:rsidR="00E17DB3" w:rsidRPr="00E17DB3">
        <w:rPr>
          <w:rFonts w:eastAsia="한양신명조,한컴돋움"/>
          <w:i/>
          <w:iCs/>
          <w:kern w:val="0"/>
          <w:sz w:val="24"/>
        </w:rPr>
        <w:t>Cannabis sativa</w:t>
      </w:r>
      <w:r w:rsidR="00E17DB3" w:rsidRPr="00E17DB3">
        <w:rPr>
          <w:rFonts w:eastAsia="한양신명조,한컴돋움"/>
          <w:kern w:val="0"/>
          <w:sz w:val="24"/>
        </w:rPr>
        <w:t xml:space="preserve"> L.) leaves from five cultivars over an 11-week flowering period. Values are presented as mean ± standard deviation (mg·g⁻¹ dry weight, DW).</w:t>
      </w:r>
      <w:r w:rsidR="00E17DB3">
        <w:rPr>
          <w:rFonts w:eastAsia="한양신명조,한컴돋움"/>
          <w:kern w:val="0"/>
          <w:sz w:val="24"/>
        </w:rPr>
        <w:t xml:space="preserve"> Abbreviations: </w:t>
      </w:r>
      <w:r w:rsidR="00E17DB3" w:rsidRPr="00E17DB3">
        <w:rPr>
          <w:rFonts w:eastAsia="한양신명조,한컴돋움"/>
          <w:kern w:val="0"/>
          <w:sz w:val="24"/>
        </w:rPr>
        <w:t>V1, V4 — domestic cultivars developed by the Rural Development Administration, Republic of Korea; CB — Cherry Blossom; HB — Hot Blonde; QD — Queen Dream (foreign cultivars);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CBE — cannabielsoin; CBDA — cannabidiolic acid; CBGA — cannabigerolic acid; CBG — cannabigerol;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CBD — cannabidiol; CBN — cannabinol; Δ⁹-THC — delta-9-tetrahydrocannabinol; Δ⁸-THC — delta-8-tetrahydrocannabinol;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CBL — cannabicyclol; CBC — cannabichromene; THCA — tetrahydrocannabinolic acid;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CBCA — cannabichromenic acid; CBT — cannabitriol;</w:t>
      </w:r>
      <w:r w:rsidR="00E17DB3">
        <w:rPr>
          <w:rFonts w:eastAsia="한양신명조,한컴돋움"/>
          <w:kern w:val="0"/>
          <w:sz w:val="24"/>
        </w:rPr>
        <w:t xml:space="preserve"> </w:t>
      </w:r>
      <w:r w:rsidR="00E17DB3" w:rsidRPr="00E17DB3">
        <w:rPr>
          <w:rFonts w:eastAsia="한양신명조,한컴돋움"/>
          <w:kern w:val="0"/>
          <w:sz w:val="24"/>
        </w:rPr>
        <w:t>N.D. — not detected.</w:t>
      </w:r>
    </w:p>
    <w:tbl>
      <w:tblPr>
        <w:tblStyle w:val="ad"/>
        <w:tblpPr w:leftFromText="142" w:rightFromText="142" w:vertAnchor="text" w:horzAnchor="margin" w:tblpY="74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:rsidR="00E17DB3" w:rsidRPr="000439D5" w14:paraId="2A8058FE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D5C540" w14:textId="3FDAA62C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>Week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FCF43A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>Cultivar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235F4" w14:textId="3AA7B112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  <w:vertAlign w:val="superscript"/>
              </w:rPr>
            </w:pPr>
            <w:r w:rsidRPr="00694058">
              <w:rPr>
                <w:rFonts w:hAnsi="Times New Roman"/>
                <w:sz w:val="18"/>
                <w:szCs w:val="18"/>
              </w:rPr>
              <w:t>CBE</w:t>
            </w:r>
          </w:p>
          <w:p w14:paraId="1E4CA62A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  <w:lang w:eastAsia="ko-KR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8F4889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CBDA</w:t>
            </w:r>
          </w:p>
          <w:p w14:paraId="7CDEA135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B6EC3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CBGA</w:t>
            </w:r>
          </w:p>
          <w:p w14:paraId="1434CFBD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122F2C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CBG</w:t>
            </w:r>
          </w:p>
          <w:p w14:paraId="59A87696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DA3CE6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CBD</w:t>
            </w:r>
          </w:p>
          <w:p w14:paraId="055F0652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822533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CBN</w:t>
            </w:r>
          </w:p>
          <w:p w14:paraId="00D9CBDB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6E381F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Δ9-THC</w:t>
            </w:r>
          </w:p>
          <w:p w14:paraId="256BD382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9DE3CA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Δ8-THC</w:t>
            </w:r>
          </w:p>
          <w:p w14:paraId="283893C0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88FEA6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CBL</w:t>
            </w:r>
          </w:p>
          <w:p w14:paraId="2B9DEE3D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C95C05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CBC</w:t>
            </w:r>
          </w:p>
          <w:p w14:paraId="1BDC1F0F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A043DC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THCA</w:t>
            </w:r>
          </w:p>
          <w:p w14:paraId="2D583EB7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6ACC9F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CBCA</w:t>
            </w:r>
          </w:p>
          <w:p w14:paraId="7538B6F1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CF2AD2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CBT</w:t>
            </w:r>
          </w:p>
          <w:p w14:paraId="75AA8A16" w14:textId="77777777" w:rsidR="00E17DB3" w:rsidRPr="00694058" w:rsidRDefault="00E17DB3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  <w:lang w:eastAsia="ko-KR"/>
              </w:rPr>
              <w:t xml:space="preserve"> (mg·g⁻¹)</w:t>
            </w:r>
          </w:p>
        </w:tc>
      </w:tr>
      <w:tr w:rsidR="00694058" w:rsidRPr="000439D5" w14:paraId="3789CACC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18E2CA70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4F7CED13" w14:textId="4E40CDB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69FC933" w14:textId="052D4B2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AF64E18" w14:textId="2AF3C54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2.21±0.03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61EBAC6" w14:textId="07CAD81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3EFFF6B" w14:textId="5D38469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9267C46" w14:textId="11EC77F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47A3915" w14:textId="3B93739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FECC88D" w14:textId="0E03273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9D68EAF" w14:textId="5629ABC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72C91AA" w14:textId="4F1EDCD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3DCE22D" w14:textId="5E5A365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BDDB3C2" w14:textId="2CF64C6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0.30±0.02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3460A64" w14:textId="2465746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0.71±0.17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1099445" w14:textId="01084EC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0.33±0.12</w:t>
            </w:r>
          </w:p>
        </w:tc>
      </w:tr>
      <w:tr w:rsidR="00694058" w:rsidRPr="000439D5" w14:paraId="06693375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3C35C2A3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7578A879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30E4322E" w14:textId="74634AE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D65CAE1" w14:textId="1D3969D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14.93±0.80</w:t>
            </w:r>
          </w:p>
        </w:tc>
        <w:tc>
          <w:tcPr>
            <w:tcW w:w="932" w:type="dxa"/>
            <w:noWrap/>
            <w:hideMark/>
          </w:tcPr>
          <w:p w14:paraId="0524EE1D" w14:textId="30AC895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0.22±0.02</w:t>
            </w:r>
          </w:p>
        </w:tc>
        <w:tc>
          <w:tcPr>
            <w:tcW w:w="932" w:type="dxa"/>
            <w:noWrap/>
            <w:hideMark/>
          </w:tcPr>
          <w:p w14:paraId="74CF6FE0" w14:textId="2F96DFF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noWrap/>
            <w:hideMark/>
          </w:tcPr>
          <w:p w14:paraId="5503DE0F" w14:textId="007FDC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106ABEB1" w14:textId="0899DC8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A224C96" w14:textId="0249EFC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noWrap/>
            <w:hideMark/>
          </w:tcPr>
          <w:p w14:paraId="40E110DA" w14:textId="12270E6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550466D" w14:textId="2AE08A7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noWrap/>
            <w:hideMark/>
          </w:tcPr>
          <w:p w14:paraId="43AA8529" w14:textId="431EE9B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0.23±0.01</w:t>
            </w:r>
          </w:p>
        </w:tc>
        <w:tc>
          <w:tcPr>
            <w:tcW w:w="932" w:type="dxa"/>
            <w:noWrap/>
            <w:hideMark/>
          </w:tcPr>
          <w:p w14:paraId="7FC34D42" w14:textId="31E6655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0.82±0.06</w:t>
            </w:r>
          </w:p>
        </w:tc>
        <w:tc>
          <w:tcPr>
            <w:tcW w:w="932" w:type="dxa"/>
            <w:noWrap/>
            <w:hideMark/>
          </w:tcPr>
          <w:p w14:paraId="0277D53E" w14:textId="61818BC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0.90±0.20</w:t>
            </w:r>
          </w:p>
        </w:tc>
        <w:tc>
          <w:tcPr>
            <w:tcW w:w="932" w:type="dxa"/>
            <w:noWrap/>
            <w:hideMark/>
          </w:tcPr>
          <w:p w14:paraId="4A3C4D2A" w14:textId="247857F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0.54±0.09</w:t>
            </w:r>
          </w:p>
        </w:tc>
      </w:tr>
      <w:tr w:rsidR="00694058" w:rsidRPr="000439D5" w14:paraId="41FD64F7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0CE7C8E7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312FEA4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7ABFA04F" w14:textId="293D5ED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475E286" w14:textId="79D6B12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17.04±0.24</w:t>
            </w:r>
          </w:p>
        </w:tc>
        <w:tc>
          <w:tcPr>
            <w:tcW w:w="932" w:type="dxa"/>
            <w:noWrap/>
            <w:hideMark/>
          </w:tcPr>
          <w:p w14:paraId="597FF0D7" w14:textId="1356704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0.17±0.00</w:t>
            </w:r>
          </w:p>
        </w:tc>
        <w:tc>
          <w:tcPr>
            <w:tcW w:w="932" w:type="dxa"/>
            <w:noWrap/>
            <w:hideMark/>
          </w:tcPr>
          <w:p w14:paraId="1C4750DC" w14:textId="26BA058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76F5B8D9" w14:textId="4049F0E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0.18±0.00</w:t>
            </w:r>
          </w:p>
        </w:tc>
        <w:tc>
          <w:tcPr>
            <w:tcW w:w="932" w:type="dxa"/>
            <w:noWrap/>
            <w:hideMark/>
          </w:tcPr>
          <w:p w14:paraId="4BC14E20" w14:textId="7F171E6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1DEEDAD" w14:textId="56B2DC2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0.10±0.01</w:t>
            </w:r>
          </w:p>
        </w:tc>
        <w:tc>
          <w:tcPr>
            <w:tcW w:w="932" w:type="dxa"/>
            <w:noWrap/>
            <w:hideMark/>
          </w:tcPr>
          <w:p w14:paraId="7050EDB2" w14:textId="7DBEFA9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BBBBC6C" w14:textId="3015132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0.12±0.01</w:t>
            </w:r>
          </w:p>
        </w:tc>
        <w:tc>
          <w:tcPr>
            <w:tcW w:w="932" w:type="dxa"/>
            <w:noWrap/>
            <w:hideMark/>
          </w:tcPr>
          <w:p w14:paraId="1C3877B1" w14:textId="16FE1FA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0.28±0.01</w:t>
            </w:r>
          </w:p>
        </w:tc>
        <w:tc>
          <w:tcPr>
            <w:tcW w:w="932" w:type="dxa"/>
            <w:noWrap/>
            <w:hideMark/>
          </w:tcPr>
          <w:p w14:paraId="3D548FE7" w14:textId="4B4AEFB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0.84±0.02</w:t>
            </w:r>
          </w:p>
        </w:tc>
        <w:tc>
          <w:tcPr>
            <w:tcW w:w="932" w:type="dxa"/>
            <w:noWrap/>
            <w:hideMark/>
          </w:tcPr>
          <w:p w14:paraId="70215925" w14:textId="4E09A93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1.29±0.08</w:t>
            </w:r>
          </w:p>
        </w:tc>
        <w:tc>
          <w:tcPr>
            <w:tcW w:w="932" w:type="dxa"/>
            <w:noWrap/>
            <w:hideMark/>
          </w:tcPr>
          <w:p w14:paraId="4A65E48A" w14:textId="0A62091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0.87±0.59</w:t>
            </w:r>
          </w:p>
        </w:tc>
      </w:tr>
      <w:tr w:rsidR="00694058" w:rsidRPr="000439D5" w14:paraId="7B18FA0F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3117219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5F713B4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15FB27CC" w14:textId="427D495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F328843" w14:textId="5C878E7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9.36±0.03</w:t>
            </w:r>
          </w:p>
        </w:tc>
        <w:tc>
          <w:tcPr>
            <w:tcW w:w="932" w:type="dxa"/>
            <w:noWrap/>
            <w:hideMark/>
          </w:tcPr>
          <w:p w14:paraId="30A2534C" w14:textId="169D334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5E626618" w14:textId="4FCAA46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7FF39E9A" w14:textId="7094019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0.14±0.00</w:t>
            </w:r>
          </w:p>
        </w:tc>
        <w:tc>
          <w:tcPr>
            <w:tcW w:w="932" w:type="dxa"/>
            <w:noWrap/>
            <w:hideMark/>
          </w:tcPr>
          <w:p w14:paraId="40186BC3" w14:textId="52193C0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3EAEE63" w14:textId="7FCC3C9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noWrap/>
            <w:hideMark/>
          </w:tcPr>
          <w:p w14:paraId="66C7F792" w14:textId="489E8AC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071914E" w14:textId="78B5CA1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0.12±0.01</w:t>
            </w:r>
          </w:p>
        </w:tc>
        <w:tc>
          <w:tcPr>
            <w:tcW w:w="932" w:type="dxa"/>
            <w:noWrap/>
            <w:hideMark/>
          </w:tcPr>
          <w:p w14:paraId="3FE01B14" w14:textId="70333E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0.23±0.02</w:t>
            </w:r>
          </w:p>
        </w:tc>
        <w:tc>
          <w:tcPr>
            <w:tcW w:w="932" w:type="dxa"/>
            <w:noWrap/>
            <w:hideMark/>
          </w:tcPr>
          <w:p w14:paraId="137B9B85" w14:textId="52E705B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0.57±0.01</w:t>
            </w:r>
          </w:p>
        </w:tc>
        <w:tc>
          <w:tcPr>
            <w:tcW w:w="932" w:type="dxa"/>
            <w:noWrap/>
            <w:hideMark/>
          </w:tcPr>
          <w:p w14:paraId="0809FB36" w14:textId="7F7E83C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2.76±1.66</w:t>
            </w:r>
          </w:p>
        </w:tc>
        <w:tc>
          <w:tcPr>
            <w:tcW w:w="932" w:type="dxa"/>
            <w:noWrap/>
            <w:hideMark/>
          </w:tcPr>
          <w:p w14:paraId="01F6FB72" w14:textId="1192CE2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2.56±0.86</w:t>
            </w:r>
          </w:p>
        </w:tc>
      </w:tr>
      <w:tr w:rsidR="00694058" w:rsidRPr="000439D5" w14:paraId="39620943" w14:textId="77777777" w:rsidTr="00E17DB3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083E13C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508898B9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357C13C" w14:textId="0B3AF50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89CCDF8" w14:textId="3C30E3F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13.67±0.17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296A59F" w14:textId="3BDEF0E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85C886C" w14:textId="4E4D359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0EA71E5" w14:textId="40ACEFE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D205626" w14:textId="69D4C90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C95E8AB" w14:textId="2259331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E0B9B25" w14:textId="47A544D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E4BCF07" w14:textId="1821208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D5231A9" w14:textId="7D8643A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0.26±0.01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547EC5F" w14:textId="550C8CD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0.70±0.01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343D966" w14:textId="2ADBBC9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2.26±1.38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CF7CC36" w14:textId="7C8B7D8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1.76±1.30</w:t>
            </w:r>
          </w:p>
        </w:tc>
      </w:tr>
      <w:tr w:rsidR="00694058" w:rsidRPr="000439D5" w14:paraId="7DDBE193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010A1A6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BA454DB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A585B87" w14:textId="4F3F4A3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ABC4D17" w14:textId="1540185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1.86±0.07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4E65FA6" w14:textId="4350E8A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4F01330" w14:textId="501174B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91CCE89" w14:textId="5F460F1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12C3D27" w14:textId="05EBEDA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932E3C6" w14:textId="2AA404D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058FE45" w14:textId="5E43D74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11F60A7" w14:textId="7B389D6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BCBBA5C" w14:textId="74819B4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1B95782" w14:textId="60953FC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E5EC1E9" w14:textId="3261896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2.11±1.41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441DD84" w14:textId="760859C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2.07±1.48</w:t>
            </w:r>
          </w:p>
        </w:tc>
      </w:tr>
      <w:tr w:rsidR="00694058" w:rsidRPr="000439D5" w14:paraId="4B8DBB44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7769AF52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2C77E4C9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0E90C093" w14:textId="17CE636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2387ACD" w14:textId="0272E3A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4.95±0.10</w:t>
            </w:r>
          </w:p>
        </w:tc>
        <w:tc>
          <w:tcPr>
            <w:tcW w:w="932" w:type="dxa"/>
            <w:noWrap/>
            <w:hideMark/>
          </w:tcPr>
          <w:p w14:paraId="2BCBFB8A" w14:textId="43D0F9E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B7DBAA5" w14:textId="3AE7B06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0.02±0.02</w:t>
            </w:r>
          </w:p>
        </w:tc>
        <w:tc>
          <w:tcPr>
            <w:tcW w:w="932" w:type="dxa"/>
            <w:noWrap/>
            <w:hideMark/>
          </w:tcPr>
          <w:p w14:paraId="316E19CB" w14:textId="6E6702D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0.05±0.00</w:t>
            </w:r>
          </w:p>
        </w:tc>
        <w:tc>
          <w:tcPr>
            <w:tcW w:w="932" w:type="dxa"/>
            <w:noWrap/>
            <w:hideMark/>
          </w:tcPr>
          <w:p w14:paraId="67E05005" w14:textId="57C0A6C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36AB067" w14:textId="69DCB78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noWrap/>
            <w:hideMark/>
          </w:tcPr>
          <w:p w14:paraId="4EFE1810" w14:textId="22C1486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4EE03F2" w14:textId="60A8C2C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3A19FE22" w14:textId="7162C60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2372011" w14:textId="55E962F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0.49±0.08</w:t>
            </w:r>
          </w:p>
        </w:tc>
        <w:tc>
          <w:tcPr>
            <w:tcW w:w="932" w:type="dxa"/>
            <w:noWrap/>
            <w:hideMark/>
          </w:tcPr>
          <w:p w14:paraId="67D5EB1D" w14:textId="3FB4CF9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1.46±1.06</w:t>
            </w:r>
          </w:p>
        </w:tc>
        <w:tc>
          <w:tcPr>
            <w:tcW w:w="932" w:type="dxa"/>
            <w:noWrap/>
            <w:hideMark/>
          </w:tcPr>
          <w:p w14:paraId="14A9A78E" w14:textId="34738C5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1.80±0.67</w:t>
            </w:r>
          </w:p>
        </w:tc>
      </w:tr>
      <w:tr w:rsidR="00694058" w:rsidRPr="000439D5" w14:paraId="57E72B99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175600E3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596CCE7E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3E3AA34C" w14:textId="293B65A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A97672F" w14:textId="55D3108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14.50±0.06</w:t>
            </w:r>
          </w:p>
        </w:tc>
        <w:tc>
          <w:tcPr>
            <w:tcW w:w="932" w:type="dxa"/>
            <w:noWrap/>
            <w:hideMark/>
          </w:tcPr>
          <w:p w14:paraId="4D5E6857" w14:textId="0798226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0.88±0.00</w:t>
            </w:r>
          </w:p>
        </w:tc>
        <w:tc>
          <w:tcPr>
            <w:tcW w:w="932" w:type="dxa"/>
            <w:noWrap/>
            <w:hideMark/>
          </w:tcPr>
          <w:p w14:paraId="39D5AB85" w14:textId="5412185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0.10±0.00</w:t>
            </w:r>
          </w:p>
        </w:tc>
        <w:tc>
          <w:tcPr>
            <w:tcW w:w="932" w:type="dxa"/>
            <w:noWrap/>
            <w:hideMark/>
          </w:tcPr>
          <w:p w14:paraId="5521E5F5" w14:textId="7F9FFFD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0.17±0.00</w:t>
            </w:r>
          </w:p>
        </w:tc>
        <w:tc>
          <w:tcPr>
            <w:tcW w:w="932" w:type="dxa"/>
            <w:noWrap/>
            <w:hideMark/>
          </w:tcPr>
          <w:p w14:paraId="107FBD47" w14:textId="37BA989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F8CF508" w14:textId="213A496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2DA0FC23" w14:textId="25FC331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3F5A874" w14:textId="6616A5D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0.15±0.00</w:t>
            </w:r>
          </w:p>
        </w:tc>
        <w:tc>
          <w:tcPr>
            <w:tcW w:w="932" w:type="dxa"/>
            <w:noWrap/>
            <w:hideMark/>
          </w:tcPr>
          <w:p w14:paraId="524C2688" w14:textId="3A82FFB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0.21±0.01</w:t>
            </w:r>
          </w:p>
        </w:tc>
        <w:tc>
          <w:tcPr>
            <w:tcW w:w="932" w:type="dxa"/>
            <w:noWrap/>
            <w:hideMark/>
          </w:tcPr>
          <w:p w14:paraId="4E6F18AE" w14:textId="3162827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0.78±0.03</w:t>
            </w:r>
          </w:p>
        </w:tc>
        <w:tc>
          <w:tcPr>
            <w:tcW w:w="932" w:type="dxa"/>
            <w:noWrap/>
            <w:hideMark/>
          </w:tcPr>
          <w:p w14:paraId="1712ACEC" w14:textId="7804367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0.70±0.87</w:t>
            </w:r>
          </w:p>
        </w:tc>
        <w:tc>
          <w:tcPr>
            <w:tcW w:w="932" w:type="dxa"/>
            <w:noWrap/>
            <w:hideMark/>
          </w:tcPr>
          <w:p w14:paraId="428087D1" w14:textId="4B381D9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1.12±0.89</w:t>
            </w:r>
          </w:p>
        </w:tc>
      </w:tr>
      <w:tr w:rsidR="00694058" w:rsidRPr="000439D5" w14:paraId="1B281F53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5A808225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0F0D9F0F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189BBF38" w14:textId="7E451AB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A0386BC" w14:textId="126111D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10.10±0.05</w:t>
            </w:r>
          </w:p>
        </w:tc>
        <w:tc>
          <w:tcPr>
            <w:tcW w:w="932" w:type="dxa"/>
            <w:noWrap/>
            <w:hideMark/>
          </w:tcPr>
          <w:p w14:paraId="6454A765" w14:textId="0F9DE4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1EA6CA60" w14:textId="0CE20FD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7FAE81F0" w14:textId="7D00CC0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0.15±0.00</w:t>
            </w:r>
          </w:p>
        </w:tc>
        <w:tc>
          <w:tcPr>
            <w:tcW w:w="932" w:type="dxa"/>
            <w:noWrap/>
            <w:hideMark/>
          </w:tcPr>
          <w:p w14:paraId="64BBD5D0" w14:textId="61E3B86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5066FB2" w14:textId="6CBF312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32F7BF0E" w14:textId="5085765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569492F" w14:textId="26FC81D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noWrap/>
            <w:hideMark/>
          </w:tcPr>
          <w:p w14:paraId="13298CC2" w14:textId="6F83A36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0.21±0.00</w:t>
            </w:r>
          </w:p>
        </w:tc>
        <w:tc>
          <w:tcPr>
            <w:tcW w:w="932" w:type="dxa"/>
            <w:noWrap/>
            <w:hideMark/>
          </w:tcPr>
          <w:p w14:paraId="3C09AB8B" w14:textId="63BC511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0.58±0.01</w:t>
            </w:r>
          </w:p>
        </w:tc>
        <w:tc>
          <w:tcPr>
            <w:tcW w:w="932" w:type="dxa"/>
            <w:noWrap/>
            <w:hideMark/>
          </w:tcPr>
          <w:p w14:paraId="5A06CEC2" w14:textId="24FE362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1.03±0.02</w:t>
            </w:r>
          </w:p>
        </w:tc>
        <w:tc>
          <w:tcPr>
            <w:tcW w:w="932" w:type="dxa"/>
            <w:noWrap/>
            <w:hideMark/>
          </w:tcPr>
          <w:p w14:paraId="5236CB75" w14:textId="362E02C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1.35±0.77</w:t>
            </w:r>
          </w:p>
        </w:tc>
      </w:tr>
      <w:tr w:rsidR="00694058" w:rsidRPr="000439D5" w14:paraId="5B12872C" w14:textId="77777777" w:rsidTr="00E17DB3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6D46622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402F87E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A7E2CFE" w14:textId="4BCB798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590F852" w14:textId="54ABA5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14.80±0.31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59338EE" w14:textId="720AC9B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BFBE5D0" w14:textId="6852194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9AC5739" w14:textId="031057E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39AE686" w14:textId="0CF8A5D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88A5ABB" w14:textId="7C6A8AF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EC76651" w14:textId="2D8878F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2ACF59D" w14:textId="68487C3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05746C0" w14:textId="56FA87F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0.23±0.01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F420EDD" w14:textId="7B45377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0.76±0.00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4412055" w14:textId="5D50737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1.42±0.01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1823405" w14:textId="64F06C2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1.88±0.04</w:t>
            </w:r>
          </w:p>
        </w:tc>
      </w:tr>
      <w:tr w:rsidR="00694058" w:rsidRPr="000439D5" w14:paraId="69273913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0D87747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3B64C5E5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408B9A2" w14:textId="1915BB0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DC654B7" w14:textId="338A021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2.84±0.30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CACDAA8" w14:textId="60C27BA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E4D2158" w14:textId="51F310C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004FD4C" w14:textId="07BC8D4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A75F54B" w14:textId="0DC0938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A503049" w14:textId="67D06DB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15959C0" w14:textId="3BB2C9D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BD5170F" w14:textId="0D93B58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8E25B1E" w14:textId="40A5961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ECE3801" w14:textId="60AE0A7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84781B6" w14:textId="51A0CDB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0.58±0.03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A480CFD" w14:textId="17CBCB9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0.34±0.09</w:t>
            </w:r>
          </w:p>
        </w:tc>
      </w:tr>
      <w:tr w:rsidR="00694058" w:rsidRPr="000439D5" w14:paraId="4E188445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20C56EB6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513509AB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7AC0BEE2" w14:textId="6957FDE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F67D52B" w14:textId="4E481B5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4.01±0.30</w:t>
            </w:r>
          </w:p>
        </w:tc>
        <w:tc>
          <w:tcPr>
            <w:tcW w:w="932" w:type="dxa"/>
            <w:noWrap/>
            <w:hideMark/>
          </w:tcPr>
          <w:p w14:paraId="5D69B034" w14:textId="7C234DF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3A99B613" w14:textId="609B0E6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0.04±0.00</w:t>
            </w:r>
          </w:p>
        </w:tc>
        <w:tc>
          <w:tcPr>
            <w:tcW w:w="932" w:type="dxa"/>
            <w:noWrap/>
            <w:hideMark/>
          </w:tcPr>
          <w:p w14:paraId="35EAC20E" w14:textId="52F81C2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noWrap/>
            <w:hideMark/>
          </w:tcPr>
          <w:p w14:paraId="0A23740C" w14:textId="67AA7ED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D27A57D" w14:textId="055785F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noWrap/>
            <w:hideMark/>
          </w:tcPr>
          <w:p w14:paraId="45045792" w14:textId="102CD32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2A0477E" w14:textId="6463B05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69E3833D" w14:textId="73C8E4C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0.23±0.00</w:t>
            </w:r>
          </w:p>
        </w:tc>
        <w:tc>
          <w:tcPr>
            <w:tcW w:w="932" w:type="dxa"/>
            <w:noWrap/>
            <w:hideMark/>
          </w:tcPr>
          <w:p w14:paraId="582EAC87" w14:textId="14B05C5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0.40±0.02</w:t>
            </w:r>
          </w:p>
        </w:tc>
        <w:tc>
          <w:tcPr>
            <w:tcW w:w="932" w:type="dxa"/>
            <w:noWrap/>
            <w:hideMark/>
          </w:tcPr>
          <w:p w14:paraId="119D8A11" w14:textId="34C2DE9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0.69±0.05</w:t>
            </w:r>
          </w:p>
        </w:tc>
        <w:tc>
          <w:tcPr>
            <w:tcW w:w="932" w:type="dxa"/>
            <w:noWrap/>
            <w:hideMark/>
          </w:tcPr>
          <w:p w14:paraId="63C66B8A" w14:textId="4AB98EF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0.37±0.06</w:t>
            </w:r>
          </w:p>
        </w:tc>
      </w:tr>
      <w:tr w:rsidR="00694058" w:rsidRPr="000439D5" w14:paraId="707AE2CC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1D971D9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4955F6A0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01E345C0" w14:textId="1160613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6F78044" w14:textId="453A00E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12.70±0.45</w:t>
            </w:r>
          </w:p>
        </w:tc>
        <w:tc>
          <w:tcPr>
            <w:tcW w:w="932" w:type="dxa"/>
            <w:noWrap/>
            <w:hideMark/>
          </w:tcPr>
          <w:p w14:paraId="600055F1" w14:textId="16A9AC8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0.35±0.01</w:t>
            </w:r>
          </w:p>
        </w:tc>
        <w:tc>
          <w:tcPr>
            <w:tcW w:w="932" w:type="dxa"/>
            <w:noWrap/>
            <w:hideMark/>
          </w:tcPr>
          <w:p w14:paraId="07EDF9F4" w14:textId="646A77A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4F9AB00D" w14:textId="58F886C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0.24±0.01</w:t>
            </w:r>
          </w:p>
        </w:tc>
        <w:tc>
          <w:tcPr>
            <w:tcW w:w="932" w:type="dxa"/>
            <w:noWrap/>
            <w:hideMark/>
          </w:tcPr>
          <w:p w14:paraId="7C60B537" w14:textId="43687A8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2514FEA9" w14:textId="2395DCC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317A60A7" w14:textId="1FFB047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EDAB68B" w14:textId="779383F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0.12±0.01</w:t>
            </w:r>
          </w:p>
        </w:tc>
        <w:tc>
          <w:tcPr>
            <w:tcW w:w="932" w:type="dxa"/>
            <w:noWrap/>
            <w:hideMark/>
          </w:tcPr>
          <w:p w14:paraId="6799BE19" w14:textId="75C5D5F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0.32±0.02</w:t>
            </w:r>
          </w:p>
        </w:tc>
        <w:tc>
          <w:tcPr>
            <w:tcW w:w="932" w:type="dxa"/>
            <w:noWrap/>
            <w:hideMark/>
          </w:tcPr>
          <w:p w14:paraId="101EA97D" w14:textId="66EAE63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0.76±0.02</w:t>
            </w:r>
          </w:p>
        </w:tc>
        <w:tc>
          <w:tcPr>
            <w:tcW w:w="932" w:type="dxa"/>
            <w:noWrap/>
            <w:hideMark/>
          </w:tcPr>
          <w:p w14:paraId="0358E32D" w14:textId="1160F87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1.57±0.73</w:t>
            </w:r>
          </w:p>
        </w:tc>
        <w:tc>
          <w:tcPr>
            <w:tcW w:w="932" w:type="dxa"/>
            <w:noWrap/>
            <w:hideMark/>
          </w:tcPr>
          <w:p w14:paraId="040FE2C2" w14:textId="2BCD6D3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1.35±1.36</w:t>
            </w:r>
          </w:p>
        </w:tc>
      </w:tr>
      <w:tr w:rsidR="00694058" w:rsidRPr="000439D5" w14:paraId="5A62C6B7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355BA066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17253F4D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0AFA2313" w14:textId="004ECC5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92048EC" w14:textId="7744E4B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12.69±0.55</w:t>
            </w:r>
          </w:p>
        </w:tc>
        <w:tc>
          <w:tcPr>
            <w:tcW w:w="932" w:type="dxa"/>
            <w:noWrap/>
            <w:hideMark/>
          </w:tcPr>
          <w:p w14:paraId="269A6858" w14:textId="246688A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0CA1ACF2" w14:textId="03CD05E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0.10±0.00</w:t>
            </w:r>
          </w:p>
        </w:tc>
        <w:tc>
          <w:tcPr>
            <w:tcW w:w="932" w:type="dxa"/>
            <w:noWrap/>
            <w:hideMark/>
          </w:tcPr>
          <w:p w14:paraId="31748380" w14:textId="10A3E06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0.22±0.01</w:t>
            </w:r>
          </w:p>
        </w:tc>
        <w:tc>
          <w:tcPr>
            <w:tcW w:w="932" w:type="dxa"/>
            <w:noWrap/>
            <w:hideMark/>
          </w:tcPr>
          <w:p w14:paraId="5DE59932" w14:textId="62F970F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C32E8E2" w14:textId="5C66E3A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noWrap/>
            <w:hideMark/>
          </w:tcPr>
          <w:p w14:paraId="581CF826" w14:textId="01E4A4C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A689FAC" w14:textId="5E102E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0.13±0.00</w:t>
            </w:r>
          </w:p>
        </w:tc>
        <w:tc>
          <w:tcPr>
            <w:tcW w:w="932" w:type="dxa"/>
            <w:noWrap/>
            <w:hideMark/>
          </w:tcPr>
          <w:p w14:paraId="4AC26978" w14:textId="40A3EBC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0.33±0.01</w:t>
            </w:r>
          </w:p>
        </w:tc>
        <w:tc>
          <w:tcPr>
            <w:tcW w:w="932" w:type="dxa"/>
            <w:noWrap/>
            <w:hideMark/>
          </w:tcPr>
          <w:p w14:paraId="1F54EE39" w14:textId="732B975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0.70±0.03</w:t>
            </w:r>
          </w:p>
        </w:tc>
        <w:tc>
          <w:tcPr>
            <w:tcW w:w="932" w:type="dxa"/>
            <w:noWrap/>
            <w:hideMark/>
          </w:tcPr>
          <w:p w14:paraId="1843BB14" w14:textId="18ED457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0.97±0.09</w:t>
            </w:r>
          </w:p>
        </w:tc>
        <w:tc>
          <w:tcPr>
            <w:tcW w:w="932" w:type="dxa"/>
            <w:noWrap/>
            <w:hideMark/>
          </w:tcPr>
          <w:p w14:paraId="796CB4D8" w14:textId="1A06B05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0.70±0.46</w:t>
            </w:r>
          </w:p>
        </w:tc>
      </w:tr>
      <w:tr w:rsidR="00694058" w:rsidRPr="000439D5" w14:paraId="6957B547" w14:textId="77777777" w:rsidTr="00E17DB3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1A6E4B40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144997E4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654BDCC" w14:textId="74C76EE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C022F3F" w14:textId="6242773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10.68±0.05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ADB728E" w14:textId="3A5D7D6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FC6964A" w14:textId="5847494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0807384" w14:textId="5EDB192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ADC789B" w14:textId="23DD54E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70B8A48" w14:textId="1BC6F55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0C4B9EF" w14:textId="3C62046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61DCE22" w14:textId="11C20A7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079ACB1" w14:textId="4F1B9BE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0.29±0.01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6E2E0EF" w14:textId="2C10BC6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0.65±0.02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8DC1A7A" w14:textId="7B910F3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1.04±0.11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EF07223" w14:textId="4472F75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1.00±0.76</w:t>
            </w:r>
          </w:p>
        </w:tc>
      </w:tr>
      <w:tr w:rsidR="00694058" w:rsidRPr="000439D5" w14:paraId="7A348307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64D25BB4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7514EC58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EBBD1A6" w14:textId="5D4AC41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6669383" w14:textId="1FAEF27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3.48±0.14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835E9FF" w14:textId="3A1B89C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75EBA91" w14:textId="157A590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8285234" w14:textId="7F2363D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DE63C62" w14:textId="22A7549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4A72483" w14:textId="0696C8E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B30962D" w14:textId="26FB860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1FDF4FF" w14:textId="6793EAB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06AC9A68" w14:textId="3000B30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6AC2B00" w14:textId="29AD46E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0.38±0.07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5FA77B5" w14:textId="4AA5B95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0.59±0.20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4CF27BE" w14:textId="71DDBBE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0.29±0.08</w:t>
            </w:r>
          </w:p>
        </w:tc>
      </w:tr>
      <w:tr w:rsidR="00694058" w:rsidRPr="000439D5" w14:paraId="2B5121EF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4B93B008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7BD512E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3843D6C7" w14:textId="46C33B7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D9371A1" w14:textId="10FD22E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1.87±0.14</w:t>
            </w:r>
          </w:p>
        </w:tc>
        <w:tc>
          <w:tcPr>
            <w:tcW w:w="932" w:type="dxa"/>
            <w:noWrap/>
            <w:hideMark/>
          </w:tcPr>
          <w:p w14:paraId="3C7ADF17" w14:textId="15F5CCD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50CD58A2" w14:textId="158CC4A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0.03±0.00</w:t>
            </w:r>
          </w:p>
        </w:tc>
        <w:tc>
          <w:tcPr>
            <w:tcW w:w="932" w:type="dxa"/>
            <w:noWrap/>
            <w:hideMark/>
          </w:tcPr>
          <w:p w14:paraId="70CE328A" w14:textId="073D50F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3175C35B" w14:textId="614255D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DD45134" w14:textId="6B98A35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0.06±0.01</w:t>
            </w:r>
          </w:p>
        </w:tc>
        <w:tc>
          <w:tcPr>
            <w:tcW w:w="932" w:type="dxa"/>
            <w:noWrap/>
            <w:hideMark/>
          </w:tcPr>
          <w:p w14:paraId="253BF4E2" w14:textId="0E3EF47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82E5666" w14:textId="1DB402C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0.11±0.00</w:t>
            </w:r>
          </w:p>
        </w:tc>
        <w:tc>
          <w:tcPr>
            <w:tcW w:w="932" w:type="dxa"/>
            <w:noWrap/>
            <w:hideMark/>
          </w:tcPr>
          <w:p w14:paraId="74B547CA" w14:textId="66D5327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9900E2F" w14:textId="15AB7B0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0.35±0.02</w:t>
            </w:r>
          </w:p>
        </w:tc>
        <w:tc>
          <w:tcPr>
            <w:tcW w:w="932" w:type="dxa"/>
            <w:noWrap/>
            <w:hideMark/>
          </w:tcPr>
          <w:p w14:paraId="567D2060" w14:textId="0770502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1.67±0.99</w:t>
            </w:r>
          </w:p>
        </w:tc>
        <w:tc>
          <w:tcPr>
            <w:tcW w:w="932" w:type="dxa"/>
            <w:noWrap/>
            <w:hideMark/>
          </w:tcPr>
          <w:p w14:paraId="194FF405" w14:textId="036C4F1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1.75±1.05</w:t>
            </w:r>
          </w:p>
        </w:tc>
      </w:tr>
      <w:tr w:rsidR="00694058" w:rsidRPr="000439D5" w14:paraId="6221299F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628F978D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9B5F23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141AC4DC" w14:textId="5802A59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1FEF653" w14:textId="6E5FE65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7.36±0.40</w:t>
            </w:r>
          </w:p>
        </w:tc>
        <w:tc>
          <w:tcPr>
            <w:tcW w:w="932" w:type="dxa"/>
            <w:noWrap/>
            <w:hideMark/>
          </w:tcPr>
          <w:p w14:paraId="0D3CB628" w14:textId="7341606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0.10±0.00</w:t>
            </w:r>
          </w:p>
        </w:tc>
        <w:tc>
          <w:tcPr>
            <w:tcW w:w="932" w:type="dxa"/>
            <w:noWrap/>
            <w:hideMark/>
          </w:tcPr>
          <w:p w14:paraId="6D24D480" w14:textId="3DFFBCF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0.05±0.00</w:t>
            </w:r>
          </w:p>
        </w:tc>
        <w:tc>
          <w:tcPr>
            <w:tcW w:w="932" w:type="dxa"/>
            <w:noWrap/>
            <w:hideMark/>
          </w:tcPr>
          <w:p w14:paraId="38F926A4" w14:textId="1CED798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0.20±0.01</w:t>
            </w:r>
          </w:p>
        </w:tc>
        <w:tc>
          <w:tcPr>
            <w:tcW w:w="932" w:type="dxa"/>
            <w:noWrap/>
            <w:hideMark/>
          </w:tcPr>
          <w:p w14:paraId="494C2A09" w14:textId="3E47A43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9F5678D" w14:textId="63DFA1C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26923C41" w14:textId="05B1D28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31E4DA6" w14:textId="471EC2F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C95B072" w14:textId="451C9CF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0.13±0.11</w:t>
            </w:r>
          </w:p>
        </w:tc>
        <w:tc>
          <w:tcPr>
            <w:tcW w:w="932" w:type="dxa"/>
            <w:noWrap/>
            <w:hideMark/>
          </w:tcPr>
          <w:p w14:paraId="259EE8C5" w14:textId="2671D41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0.59±0.02</w:t>
            </w:r>
          </w:p>
        </w:tc>
        <w:tc>
          <w:tcPr>
            <w:tcW w:w="932" w:type="dxa"/>
            <w:noWrap/>
            <w:hideMark/>
          </w:tcPr>
          <w:p w14:paraId="5C54A1DC" w14:textId="3F006D4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1.19±0.77</w:t>
            </w:r>
          </w:p>
        </w:tc>
        <w:tc>
          <w:tcPr>
            <w:tcW w:w="932" w:type="dxa"/>
            <w:noWrap/>
            <w:hideMark/>
          </w:tcPr>
          <w:p w14:paraId="35D25C06" w14:textId="167B073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0.57±0.53</w:t>
            </w:r>
          </w:p>
        </w:tc>
      </w:tr>
      <w:tr w:rsidR="00694058" w:rsidRPr="000439D5" w14:paraId="27075469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2D4691A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074D914D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45CBF936" w14:textId="5DCE5D6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3D2455F9" w14:textId="33AE755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9.80±0.13</w:t>
            </w:r>
          </w:p>
        </w:tc>
        <w:tc>
          <w:tcPr>
            <w:tcW w:w="932" w:type="dxa"/>
            <w:noWrap/>
            <w:hideMark/>
          </w:tcPr>
          <w:p w14:paraId="360304A1" w14:textId="55B7757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2CD55FCB" w14:textId="3699908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10C8B748" w14:textId="1425B20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0.36±0.00</w:t>
            </w:r>
          </w:p>
        </w:tc>
        <w:tc>
          <w:tcPr>
            <w:tcW w:w="932" w:type="dxa"/>
            <w:noWrap/>
            <w:hideMark/>
          </w:tcPr>
          <w:p w14:paraId="7F2BF209" w14:textId="051DC42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53F13BE7" w14:textId="00627F1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noWrap/>
            <w:hideMark/>
          </w:tcPr>
          <w:p w14:paraId="6893F7D7" w14:textId="32DF195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F97D4AA" w14:textId="24567AA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4EC64444" w14:textId="02C8F5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0.22±0.00</w:t>
            </w:r>
          </w:p>
        </w:tc>
        <w:tc>
          <w:tcPr>
            <w:tcW w:w="932" w:type="dxa"/>
            <w:noWrap/>
            <w:hideMark/>
          </w:tcPr>
          <w:p w14:paraId="2735BB9F" w14:textId="52FC4EB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0.65±0.04</w:t>
            </w:r>
          </w:p>
        </w:tc>
        <w:tc>
          <w:tcPr>
            <w:tcW w:w="932" w:type="dxa"/>
            <w:noWrap/>
            <w:hideMark/>
          </w:tcPr>
          <w:p w14:paraId="536B9136" w14:textId="39CFC62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0.77±0.06</w:t>
            </w:r>
          </w:p>
        </w:tc>
        <w:tc>
          <w:tcPr>
            <w:tcW w:w="932" w:type="dxa"/>
            <w:noWrap/>
            <w:hideMark/>
          </w:tcPr>
          <w:p w14:paraId="60AEA546" w14:textId="6772B99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0.30±0.05</w:t>
            </w:r>
          </w:p>
        </w:tc>
      </w:tr>
      <w:tr w:rsidR="00694058" w:rsidRPr="000439D5" w14:paraId="74039A31" w14:textId="77777777" w:rsidTr="00E17DB3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5F3DFBC9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67F13E56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CF14DCC" w14:textId="4EC695A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0425BCF" w14:textId="1EBF8D6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10.88±0.15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CC8DFBA" w14:textId="649EAA1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0.08±0.01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13BC001" w14:textId="69BBBB3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C41D39B" w14:textId="58EAE26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0.25±0.00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045FDB12" w14:textId="739FE99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C63FB75" w14:textId="5716181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2B2A101" w14:textId="762A435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9D7739D" w14:textId="76C0037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97B161E" w14:textId="484F28F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0.22±0.00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20C4CB3" w14:textId="6ADA52F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0.71±0.03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CE733A9" w14:textId="46923B2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1.11±0.07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CB5C2EB" w14:textId="1FD5FF8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0.27±0.02</w:t>
            </w:r>
          </w:p>
        </w:tc>
      </w:tr>
      <w:tr w:rsidR="00694058" w:rsidRPr="000439D5" w14:paraId="07BDE417" w14:textId="77777777" w:rsidTr="00E17DB3">
        <w:trPr>
          <w:trHeight w:val="20"/>
        </w:trPr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493F4E6C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hideMark/>
          </w:tcPr>
          <w:p w14:paraId="1CB0728F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8278BF3" w14:textId="12695E6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030C55D" w14:textId="77374DB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2.39±0.09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A1063B1" w14:textId="7AEC42B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0.07±0.00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1CD4E25" w14:textId="7BF72A2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0.02±0.00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C3BE144" w14:textId="451A6E2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0.09±0.00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503DE969" w14:textId="63BA2FE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23036C9" w14:textId="51CA442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0.05±0.00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3EB2AE76" w14:textId="16C49DD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67DBBF01" w14:textId="635F31D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743B76E8" w14:textId="736B9D2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0.19±0.19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284D918D" w14:textId="4C1544C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0.53±0.36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42D59E05" w14:textId="7A79C71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2.37±3.65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hideMark/>
          </w:tcPr>
          <w:p w14:paraId="181C10D1" w14:textId="7BA9EF3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1.30±1.86</w:t>
            </w:r>
          </w:p>
        </w:tc>
      </w:tr>
      <w:tr w:rsidR="00694058" w:rsidRPr="000439D5" w14:paraId="71A34E53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1AE408BF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930385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V4</w:t>
            </w:r>
          </w:p>
        </w:tc>
        <w:tc>
          <w:tcPr>
            <w:tcW w:w="932" w:type="dxa"/>
            <w:noWrap/>
            <w:hideMark/>
          </w:tcPr>
          <w:p w14:paraId="09ED465C" w14:textId="1B18540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EB0DD1C" w14:textId="09F1159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5.25±0.17</w:t>
            </w:r>
          </w:p>
        </w:tc>
        <w:tc>
          <w:tcPr>
            <w:tcW w:w="932" w:type="dxa"/>
            <w:noWrap/>
            <w:hideMark/>
          </w:tcPr>
          <w:p w14:paraId="121F6307" w14:textId="3A853F0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0.04±0.04</w:t>
            </w:r>
          </w:p>
        </w:tc>
        <w:tc>
          <w:tcPr>
            <w:tcW w:w="932" w:type="dxa"/>
            <w:noWrap/>
            <w:hideMark/>
          </w:tcPr>
          <w:p w14:paraId="5926ADBA" w14:textId="48FC1E8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0.03±0.00</w:t>
            </w:r>
          </w:p>
        </w:tc>
        <w:tc>
          <w:tcPr>
            <w:tcW w:w="932" w:type="dxa"/>
            <w:noWrap/>
            <w:hideMark/>
          </w:tcPr>
          <w:p w14:paraId="3BE39C86" w14:textId="09B8894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25F8A65C" w14:textId="6A6847DE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F12DD8E" w14:textId="5A08B3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21CA6B07" w14:textId="4C4E74C6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6D78A83C" w14:textId="2CD0E2A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0.12±0.00</w:t>
            </w:r>
          </w:p>
        </w:tc>
        <w:tc>
          <w:tcPr>
            <w:tcW w:w="932" w:type="dxa"/>
            <w:noWrap/>
            <w:hideMark/>
          </w:tcPr>
          <w:p w14:paraId="48DAE495" w14:textId="7DA17C9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107FF96E" w14:textId="23DD8BF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0.43±0.01</w:t>
            </w:r>
          </w:p>
        </w:tc>
        <w:tc>
          <w:tcPr>
            <w:tcW w:w="932" w:type="dxa"/>
            <w:noWrap/>
            <w:hideMark/>
          </w:tcPr>
          <w:p w14:paraId="1890A783" w14:textId="22D20E3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0.74±0.16</w:t>
            </w:r>
          </w:p>
        </w:tc>
        <w:tc>
          <w:tcPr>
            <w:tcW w:w="932" w:type="dxa"/>
            <w:noWrap/>
            <w:hideMark/>
          </w:tcPr>
          <w:p w14:paraId="00770910" w14:textId="08702F5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0.36±0.18</w:t>
            </w:r>
          </w:p>
        </w:tc>
      </w:tr>
      <w:tr w:rsidR="00694058" w:rsidRPr="000439D5" w14:paraId="61EEA4C6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2100CA1B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65627E1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CB</w:t>
            </w:r>
          </w:p>
        </w:tc>
        <w:tc>
          <w:tcPr>
            <w:tcW w:w="932" w:type="dxa"/>
            <w:noWrap/>
            <w:hideMark/>
          </w:tcPr>
          <w:p w14:paraId="2244B3D0" w14:textId="77AAB0A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0B2FA92" w14:textId="768BDA5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9.28±0.37</w:t>
            </w:r>
          </w:p>
        </w:tc>
        <w:tc>
          <w:tcPr>
            <w:tcW w:w="932" w:type="dxa"/>
            <w:noWrap/>
            <w:hideMark/>
          </w:tcPr>
          <w:p w14:paraId="2D437BDF" w14:textId="2A18DDB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0.13±0.01</w:t>
            </w:r>
          </w:p>
        </w:tc>
        <w:tc>
          <w:tcPr>
            <w:tcW w:w="932" w:type="dxa"/>
            <w:noWrap/>
            <w:hideMark/>
          </w:tcPr>
          <w:p w14:paraId="10F3E2C5" w14:textId="3B6EB54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0.04±0.00</w:t>
            </w:r>
          </w:p>
        </w:tc>
        <w:tc>
          <w:tcPr>
            <w:tcW w:w="932" w:type="dxa"/>
            <w:noWrap/>
            <w:hideMark/>
          </w:tcPr>
          <w:p w14:paraId="774F615A" w14:textId="44461B5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0.21±0.01</w:t>
            </w:r>
          </w:p>
        </w:tc>
        <w:tc>
          <w:tcPr>
            <w:tcW w:w="932" w:type="dxa"/>
            <w:noWrap/>
            <w:hideMark/>
          </w:tcPr>
          <w:p w14:paraId="3B56A5F8" w14:textId="7C2C73F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0629E0B5" w14:textId="1FAD984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noWrap/>
            <w:hideMark/>
          </w:tcPr>
          <w:p w14:paraId="0F9E296B" w14:textId="5E3BCAFB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1A7A10C" w14:textId="53F20C6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0.11±0.01</w:t>
            </w:r>
          </w:p>
        </w:tc>
        <w:tc>
          <w:tcPr>
            <w:tcW w:w="932" w:type="dxa"/>
            <w:noWrap/>
            <w:hideMark/>
          </w:tcPr>
          <w:p w14:paraId="56DA2585" w14:textId="2600CB9D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0.21±0.01</w:t>
            </w:r>
          </w:p>
        </w:tc>
        <w:tc>
          <w:tcPr>
            <w:tcW w:w="932" w:type="dxa"/>
            <w:noWrap/>
            <w:hideMark/>
          </w:tcPr>
          <w:p w14:paraId="09DE4932" w14:textId="3CCAE11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0.59±0.03</w:t>
            </w:r>
          </w:p>
        </w:tc>
        <w:tc>
          <w:tcPr>
            <w:tcW w:w="932" w:type="dxa"/>
            <w:noWrap/>
            <w:hideMark/>
          </w:tcPr>
          <w:p w14:paraId="2FAAA987" w14:textId="2937609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1.50±1.01</w:t>
            </w:r>
          </w:p>
        </w:tc>
        <w:tc>
          <w:tcPr>
            <w:tcW w:w="932" w:type="dxa"/>
            <w:noWrap/>
            <w:hideMark/>
          </w:tcPr>
          <w:p w14:paraId="413679E2" w14:textId="23F557F0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0.44±0.28</w:t>
            </w:r>
          </w:p>
        </w:tc>
      </w:tr>
      <w:tr w:rsidR="00694058" w:rsidRPr="000439D5" w14:paraId="34621C3E" w14:textId="77777777" w:rsidTr="00E17DB3">
        <w:trPr>
          <w:trHeight w:val="20"/>
        </w:trPr>
        <w:tc>
          <w:tcPr>
            <w:tcW w:w="746" w:type="dxa"/>
            <w:noWrap/>
            <w:hideMark/>
          </w:tcPr>
          <w:p w14:paraId="1B341952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noWrap/>
            <w:hideMark/>
          </w:tcPr>
          <w:p w14:paraId="38BC2D04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HB</w:t>
            </w:r>
          </w:p>
        </w:tc>
        <w:tc>
          <w:tcPr>
            <w:tcW w:w="932" w:type="dxa"/>
            <w:noWrap/>
            <w:hideMark/>
          </w:tcPr>
          <w:p w14:paraId="2617BE35" w14:textId="7ACCBDD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77E8C33A" w14:textId="5298F5D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7.21±0.92</w:t>
            </w:r>
          </w:p>
        </w:tc>
        <w:tc>
          <w:tcPr>
            <w:tcW w:w="932" w:type="dxa"/>
            <w:noWrap/>
            <w:hideMark/>
          </w:tcPr>
          <w:p w14:paraId="37968F51" w14:textId="3D183F3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0.06±0.01</w:t>
            </w:r>
          </w:p>
        </w:tc>
        <w:tc>
          <w:tcPr>
            <w:tcW w:w="932" w:type="dxa"/>
            <w:noWrap/>
            <w:hideMark/>
          </w:tcPr>
          <w:p w14:paraId="2604EB06" w14:textId="59E19AE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25B8FB6E" w14:textId="3DF1FFC3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0.21±0.02</w:t>
            </w:r>
          </w:p>
        </w:tc>
        <w:tc>
          <w:tcPr>
            <w:tcW w:w="932" w:type="dxa"/>
            <w:noWrap/>
            <w:hideMark/>
          </w:tcPr>
          <w:p w14:paraId="449271EB" w14:textId="4745700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41291EBC" w14:textId="478CAA4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noWrap/>
            <w:hideMark/>
          </w:tcPr>
          <w:p w14:paraId="618CEE62" w14:textId="3B9F1A4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noWrap/>
            <w:hideMark/>
          </w:tcPr>
          <w:p w14:paraId="76A20881" w14:textId="1DDCCE8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0.15±0.01</w:t>
            </w:r>
          </w:p>
        </w:tc>
        <w:tc>
          <w:tcPr>
            <w:tcW w:w="932" w:type="dxa"/>
            <w:noWrap/>
            <w:hideMark/>
          </w:tcPr>
          <w:p w14:paraId="412D3413" w14:textId="2F6FA72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0.21±0.01</w:t>
            </w:r>
          </w:p>
        </w:tc>
        <w:tc>
          <w:tcPr>
            <w:tcW w:w="932" w:type="dxa"/>
            <w:noWrap/>
            <w:hideMark/>
          </w:tcPr>
          <w:p w14:paraId="7E339670" w14:textId="2B9E510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0.48±0.03</w:t>
            </w:r>
          </w:p>
        </w:tc>
        <w:tc>
          <w:tcPr>
            <w:tcW w:w="932" w:type="dxa"/>
            <w:noWrap/>
            <w:hideMark/>
          </w:tcPr>
          <w:p w14:paraId="1C1F4937" w14:textId="0A592279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0.42±0.09</w:t>
            </w:r>
          </w:p>
        </w:tc>
        <w:tc>
          <w:tcPr>
            <w:tcW w:w="932" w:type="dxa"/>
            <w:noWrap/>
            <w:hideMark/>
          </w:tcPr>
          <w:p w14:paraId="774886A3" w14:textId="56E7714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0.27±0.08</w:t>
            </w:r>
          </w:p>
        </w:tc>
      </w:tr>
      <w:tr w:rsidR="00694058" w:rsidRPr="000439D5" w14:paraId="74EEB686" w14:textId="77777777" w:rsidTr="00E17DB3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32E24845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hideMark/>
          </w:tcPr>
          <w:p w14:paraId="2DFB5F6D" w14:textId="77777777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QD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1F88A2B4" w14:textId="4C8A82D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7D69F84" w14:textId="79874B0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7.27±0.15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FB279C5" w14:textId="60E28D68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0.04±0.04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5CF66D35" w14:textId="37DDA00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0.06±0.00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74C860A5" w14:textId="6E5195BF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0.16±0.00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6308457" w14:textId="26EBE0A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E51D4BF" w14:textId="5BD4D841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0.08±0.00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45B86BE" w14:textId="342CF17A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364CFB52" w14:textId="0468DA54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N.D.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2523987" w14:textId="368992F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0.21±0.00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6775C77B" w14:textId="29BDB23C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0.50±0.00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2C72B8EA" w14:textId="4F0E8AC2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2.62±0.36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hideMark/>
          </w:tcPr>
          <w:p w14:paraId="482CACD1" w14:textId="78A1F455" w:rsidR="00694058" w:rsidRPr="00694058" w:rsidRDefault="00694058" w:rsidP="000637F6">
            <w:pPr>
              <w:pStyle w:val="tablebody"/>
              <w:wordWrap/>
              <w:spacing w:line="240" w:lineRule="atLeast"/>
              <w:rPr>
                <w:rFonts w:hAnsi="Times New Roman"/>
                <w:sz w:val="18"/>
                <w:szCs w:val="18"/>
              </w:rPr>
            </w:pPr>
            <w:r w:rsidRPr="00694058">
              <w:rPr>
                <w:rFonts w:hAnsi="Times New Roman"/>
                <w:sz w:val="18"/>
                <w:szCs w:val="18"/>
              </w:rPr>
              <w:t>2.50±0.08</w:t>
            </w:r>
          </w:p>
        </w:tc>
      </w:tr>
    </w:tbl>
    <w:p w14:paraId="6CD7A5B1" w14:textId="77777777" w:rsidR="00694058" w:rsidRDefault="00694058" w:rsidP="0006162D">
      <w:pPr>
        <w:widowControl/>
        <w:spacing w:line="360" w:lineRule="auto"/>
        <w:rPr>
          <w:rFonts w:eastAsia="한양신명조,한컴돋움"/>
          <w:b/>
          <w:kern w:val="0"/>
          <w:sz w:val="24"/>
        </w:rPr>
      </w:pPr>
    </w:p>
    <w:p w14:paraId="17E6AB34" w14:textId="1B9F32C0" w:rsidR="00694058" w:rsidRDefault="00694058" w:rsidP="0006162D">
      <w:pPr>
        <w:widowControl/>
        <w:spacing w:line="360" w:lineRule="auto"/>
        <w:jc w:val="left"/>
        <w:rPr>
          <w:rFonts w:eastAsia="한양신명조,한컴돋움"/>
          <w:b/>
          <w:kern w:val="0"/>
          <w:sz w:val="24"/>
        </w:rPr>
      </w:pPr>
    </w:p>
    <w:sectPr w:rsidR="00694058" w:rsidSect="000637F6">
      <w:pgSz w:w="16838" w:h="11906" w:orient="landscape" w:code="9"/>
      <w:pgMar w:top="1134" w:right="1418" w:bottom="1134" w:left="1701" w:header="851" w:footer="992" w:gutter="0"/>
      <w:cols w:space="425"/>
      <w:docGrid w:type="linesAndChars" w:linePitch="286" w:charSpace="-42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29DC" w14:textId="77777777" w:rsidR="006E42AE" w:rsidRDefault="006E42AE" w:rsidP="00B47AD1">
      <w:r>
        <w:separator/>
      </w:r>
    </w:p>
  </w:endnote>
  <w:endnote w:type="continuationSeparator" w:id="0">
    <w:p w14:paraId="1613B564" w14:textId="77777777" w:rsidR="006E42AE" w:rsidRDefault="006E42AE" w:rsidP="00B4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한양신명조,한컴돋움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DF28" w14:textId="77777777" w:rsidR="006E42AE" w:rsidRDefault="006E42AE" w:rsidP="00B47AD1">
      <w:r>
        <w:separator/>
      </w:r>
    </w:p>
  </w:footnote>
  <w:footnote w:type="continuationSeparator" w:id="0">
    <w:p w14:paraId="1DD26A6F" w14:textId="77777777" w:rsidR="006E42AE" w:rsidRDefault="006E42AE" w:rsidP="00B4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.5pt;height:.75pt" o:bullet="t">
        <v:imagedata r:id="rId1" o:title=""/>
      </v:shape>
    </w:pict>
  </w:numPicBullet>
  <w:abstractNum w:abstractNumId="0" w15:restartNumberingAfterBreak="0">
    <w:nsid w:val="0D0412EE"/>
    <w:multiLevelType w:val="hybridMultilevel"/>
    <w:tmpl w:val="F2E26E9A"/>
    <w:lvl w:ilvl="0" w:tplc="A992F678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09D80804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C1A44DC4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C0D8D856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090450A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868AF8AE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B9406E5E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7C240330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81D2C452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1" w15:restartNumberingAfterBreak="0">
    <w:nsid w:val="1E3C0F01"/>
    <w:multiLevelType w:val="hybridMultilevel"/>
    <w:tmpl w:val="39F01772"/>
    <w:lvl w:ilvl="0" w:tplc="4224CB56">
      <w:start w:val="1"/>
      <w:numFmt w:val="decimal"/>
      <w:suff w:val="space"/>
      <w:lvlText w:val="(%1)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481650C"/>
    <w:multiLevelType w:val="hybridMultilevel"/>
    <w:tmpl w:val="CCF46A90"/>
    <w:lvl w:ilvl="0" w:tplc="66924E28">
      <w:start w:val="1"/>
      <w:numFmt w:val="bullet"/>
      <w:suff w:val="space"/>
      <w:lvlText w:val=""/>
      <w:lvlJc w:val="left"/>
      <w:pPr>
        <w:ind w:left="160" w:hanging="1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D07787"/>
    <w:multiLevelType w:val="hybridMultilevel"/>
    <w:tmpl w:val="63A2D470"/>
    <w:lvl w:ilvl="0" w:tplc="367C8A18">
      <w:start w:val="3"/>
      <w:numFmt w:val="bullet"/>
      <w:lvlText w:val=""/>
      <w:lvlJc w:val="left"/>
      <w:pPr>
        <w:ind w:left="644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668831DC"/>
    <w:multiLevelType w:val="hybridMultilevel"/>
    <w:tmpl w:val="E0E43642"/>
    <w:lvl w:ilvl="0" w:tplc="08C60C86">
      <w:start w:val="5"/>
      <w:numFmt w:val="bullet"/>
      <w:suff w:val="space"/>
      <w:lvlText w:val=""/>
      <w:lvlJc w:val="left"/>
      <w:pPr>
        <w:ind w:left="120" w:hanging="120"/>
      </w:pPr>
      <w:rPr>
        <w:rFonts w:ascii="Wingdings" w:eastAsia="MS Mincho" w:hAnsi="Wingdings" w:cs="Times New Roman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00137393">
    <w:abstractNumId w:val="0"/>
  </w:num>
  <w:num w:numId="2" w16cid:durableId="1446845855">
    <w:abstractNumId w:val="2"/>
  </w:num>
  <w:num w:numId="3" w16cid:durableId="1081832441">
    <w:abstractNumId w:val="1"/>
  </w:num>
  <w:num w:numId="4" w16cid:durableId="79451069">
    <w:abstractNumId w:val="4"/>
  </w:num>
  <w:num w:numId="5" w16cid:durableId="1674382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9F"/>
    <w:rsid w:val="00007548"/>
    <w:rsid w:val="0001082D"/>
    <w:rsid w:val="00016DD9"/>
    <w:rsid w:val="0002186B"/>
    <w:rsid w:val="000241C2"/>
    <w:rsid w:val="00053363"/>
    <w:rsid w:val="000562EF"/>
    <w:rsid w:val="0006162D"/>
    <w:rsid w:val="000637F6"/>
    <w:rsid w:val="00075A05"/>
    <w:rsid w:val="00087548"/>
    <w:rsid w:val="00096C6F"/>
    <w:rsid w:val="000C1349"/>
    <w:rsid w:val="000C533B"/>
    <w:rsid w:val="000D3423"/>
    <w:rsid w:val="000E3982"/>
    <w:rsid w:val="000F1244"/>
    <w:rsid w:val="000F2A63"/>
    <w:rsid w:val="00105EE1"/>
    <w:rsid w:val="0010662C"/>
    <w:rsid w:val="001076CE"/>
    <w:rsid w:val="0011179C"/>
    <w:rsid w:val="0012568F"/>
    <w:rsid w:val="0014276D"/>
    <w:rsid w:val="00150A48"/>
    <w:rsid w:val="001635DA"/>
    <w:rsid w:val="00165701"/>
    <w:rsid w:val="00170696"/>
    <w:rsid w:val="00174782"/>
    <w:rsid w:val="001842CF"/>
    <w:rsid w:val="001844D8"/>
    <w:rsid w:val="00191005"/>
    <w:rsid w:val="00194A8B"/>
    <w:rsid w:val="001B6F13"/>
    <w:rsid w:val="001D3AB6"/>
    <w:rsid w:val="001E1347"/>
    <w:rsid w:val="001E27BB"/>
    <w:rsid w:val="001E2B9B"/>
    <w:rsid w:val="001E4473"/>
    <w:rsid w:val="001E7CE8"/>
    <w:rsid w:val="001F1C0D"/>
    <w:rsid w:val="00202776"/>
    <w:rsid w:val="0024229F"/>
    <w:rsid w:val="00243AFC"/>
    <w:rsid w:val="00255EC2"/>
    <w:rsid w:val="00260921"/>
    <w:rsid w:val="00266650"/>
    <w:rsid w:val="00271B6B"/>
    <w:rsid w:val="00277C48"/>
    <w:rsid w:val="00281A49"/>
    <w:rsid w:val="00293406"/>
    <w:rsid w:val="002A769A"/>
    <w:rsid w:val="002A7E67"/>
    <w:rsid w:val="002D3BCF"/>
    <w:rsid w:val="002E0A55"/>
    <w:rsid w:val="002F279A"/>
    <w:rsid w:val="002F49AE"/>
    <w:rsid w:val="002F5587"/>
    <w:rsid w:val="00311F8D"/>
    <w:rsid w:val="0031323A"/>
    <w:rsid w:val="00323D7E"/>
    <w:rsid w:val="00326039"/>
    <w:rsid w:val="00327A2A"/>
    <w:rsid w:val="00347D09"/>
    <w:rsid w:val="00350215"/>
    <w:rsid w:val="003502AD"/>
    <w:rsid w:val="00351D52"/>
    <w:rsid w:val="0035495C"/>
    <w:rsid w:val="00372F68"/>
    <w:rsid w:val="003A4A9B"/>
    <w:rsid w:val="003A75F3"/>
    <w:rsid w:val="003B10DE"/>
    <w:rsid w:val="003C0225"/>
    <w:rsid w:val="003D152D"/>
    <w:rsid w:val="003E3A49"/>
    <w:rsid w:val="003E6D7F"/>
    <w:rsid w:val="003E7130"/>
    <w:rsid w:val="00404D49"/>
    <w:rsid w:val="00413E08"/>
    <w:rsid w:val="004343DD"/>
    <w:rsid w:val="00443903"/>
    <w:rsid w:val="00470C99"/>
    <w:rsid w:val="00474729"/>
    <w:rsid w:val="00474A2A"/>
    <w:rsid w:val="004830AE"/>
    <w:rsid w:val="00485DE1"/>
    <w:rsid w:val="004958F5"/>
    <w:rsid w:val="004B4B51"/>
    <w:rsid w:val="004C0BE1"/>
    <w:rsid w:val="004E5C23"/>
    <w:rsid w:val="004E5F84"/>
    <w:rsid w:val="005063E8"/>
    <w:rsid w:val="00517400"/>
    <w:rsid w:val="0052678E"/>
    <w:rsid w:val="00546D71"/>
    <w:rsid w:val="005540BA"/>
    <w:rsid w:val="00556A42"/>
    <w:rsid w:val="00565AF6"/>
    <w:rsid w:val="00567C5C"/>
    <w:rsid w:val="00576CF8"/>
    <w:rsid w:val="005807EF"/>
    <w:rsid w:val="0058430A"/>
    <w:rsid w:val="005D203C"/>
    <w:rsid w:val="005D7D40"/>
    <w:rsid w:val="005E530A"/>
    <w:rsid w:val="005E69EB"/>
    <w:rsid w:val="00623D6B"/>
    <w:rsid w:val="00640EBC"/>
    <w:rsid w:val="00645820"/>
    <w:rsid w:val="00652305"/>
    <w:rsid w:val="0068527B"/>
    <w:rsid w:val="00694058"/>
    <w:rsid w:val="006B46EB"/>
    <w:rsid w:val="006C28F8"/>
    <w:rsid w:val="006D0691"/>
    <w:rsid w:val="006D140F"/>
    <w:rsid w:val="006E1E2B"/>
    <w:rsid w:val="006E42AE"/>
    <w:rsid w:val="006F2366"/>
    <w:rsid w:val="00702296"/>
    <w:rsid w:val="00730986"/>
    <w:rsid w:val="007450FB"/>
    <w:rsid w:val="00747E4F"/>
    <w:rsid w:val="00760D80"/>
    <w:rsid w:val="0078758B"/>
    <w:rsid w:val="007935A0"/>
    <w:rsid w:val="007A0EFF"/>
    <w:rsid w:val="007A1276"/>
    <w:rsid w:val="007D256B"/>
    <w:rsid w:val="007D640E"/>
    <w:rsid w:val="007E7021"/>
    <w:rsid w:val="007F08D5"/>
    <w:rsid w:val="007F0901"/>
    <w:rsid w:val="007F1E30"/>
    <w:rsid w:val="00801872"/>
    <w:rsid w:val="0082216E"/>
    <w:rsid w:val="0082335B"/>
    <w:rsid w:val="0082691B"/>
    <w:rsid w:val="00831BC3"/>
    <w:rsid w:val="00836E9D"/>
    <w:rsid w:val="0085416D"/>
    <w:rsid w:val="00861004"/>
    <w:rsid w:val="00866C8B"/>
    <w:rsid w:val="00873D04"/>
    <w:rsid w:val="008742A5"/>
    <w:rsid w:val="00891289"/>
    <w:rsid w:val="008B4BD5"/>
    <w:rsid w:val="008C4850"/>
    <w:rsid w:val="008F077C"/>
    <w:rsid w:val="008F5B90"/>
    <w:rsid w:val="008F7772"/>
    <w:rsid w:val="00913334"/>
    <w:rsid w:val="009238AD"/>
    <w:rsid w:val="00933CFD"/>
    <w:rsid w:val="00937B51"/>
    <w:rsid w:val="00971279"/>
    <w:rsid w:val="009803E0"/>
    <w:rsid w:val="009812FB"/>
    <w:rsid w:val="00987853"/>
    <w:rsid w:val="00991B86"/>
    <w:rsid w:val="009A0C41"/>
    <w:rsid w:val="009A126B"/>
    <w:rsid w:val="009A23C7"/>
    <w:rsid w:val="009B4B57"/>
    <w:rsid w:val="009C4896"/>
    <w:rsid w:val="009C77AC"/>
    <w:rsid w:val="009D11B9"/>
    <w:rsid w:val="009E0CEE"/>
    <w:rsid w:val="00A32E04"/>
    <w:rsid w:val="00A34462"/>
    <w:rsid w:val="00A44952"/>
    <w:rsid w:val="00A530E6"/>
    <w:rsid w:val="00A55AB7"/>
    <w:rsid w:val="00A565FB"/>
    <w:rsid w:val="00A578F4"/>
    <w:rsid w:val="00A67E43"/>
    <w:rsid w:val="00A735D0"/>
    <w:rsid w:val="00A772AF"/>
    <w:rsid w:val="00A854BD"/>
    <w:rsid w:val="00A916DD"/>
    <w:rsid w:val="00A926B2"/>
    <w:rsid w:val="00A95F2B"/>
    <w:rsid w:val="00AB1856"/>
    <w:rsid w:val="00AC0B29"/>
    <w:rsid w:val="00AE0B5E"/>
    <w:rsid w:val="00AE285A"/>
    <w:rsid w:val="00AE2B69"/>
    <w:rsid w:val="00AF00FF"/>
    <w:rsid w:val="00AF741F"/>
    <w:rsid w:val="00B0014D"/>
    <w:rsid w:val="00B00D37"/>
    <w:rsid w:val="00B0548A"/>
    <w:rsid w:val="00B12F7B"/>
    <w:rsid w:val="00B35476"/>
    <w:rsid w:val="00B47AD1"/>
    <w:rsid w:val="00B62CE0"/>
    <w:rsid w:val="00B70820"/>
    <w:rsid w:val="00B76FC6"/>
    <w:rsid w:val="00B82C36"/>
    <w:rsid w:val="00B9477B"/>
    <w:rsid w:val="00BC15CE"/>
    <w:rsid w:val="00C212D3"/>
    <w:rsid w:val="00C22B1D"/>
    <w:rsid w:val="00C70271"/>
    <w:rsid w:val="00C8208A"/>
    <w:rsid w:val="00CB2146"/>
    <w:rsid w:val="00CB4F9E"/>
    <w:rsid w:val="00CC177C"/>
    <w:rsid w:val="00CC6964"/>
    <w:rsid w:val="00CD4593"/>
    <w:rsid w:val="00CD4D03"/>
    <w:rsid w:val="00CE7868"/>
    <w:rsid w:val="00D21506"/>
    <w:rsid w:val="00D2422F"/>
    <w:rsid w:val="00D31033"/>
    <w:rsid w:val="00D35864"/>
    <w:rsid w:val="00D55657"/>
    <w:rsid w:val="00D56B7D"/>
    <w:rsid w:val="00D871B8"/>
    <w:rsid w:val="00D93507"/>
    <w:rsid w:val="00DC3455"/>
    <w:rsid w:val="00DC48F0"/>
    <w:rsid w:val="00DC4CC0"/>
    <w:rsid w:val="00DD0E18"/>
    <w:rsid w:val="00DD18D1"/>
    <w:rsid w:val="00DE6EFD"/>
    <w:rsid w:val="00E00E04"/>
    <w:rsid w:val="00E030CE"/>
    <w:rsid w:val="00E04B67"/>
    <w:rsid w:val="00E17DB3"/>
    <w:rsid w:val="00E20E00"/>
    <w:rsid w:val="00E354DF"/>
    <w:rsid w:val="00E475FD"/>
    <w:rsid w:val="00E7250F"/>
    <w:rsid w:val="00E83C32"/>
    <w:rsid w:val="00E84CAA"/>
    <w:rsid w:val="00E905ED"/>
    <w:rsid w:val="00E96D36"/>
    <w:rsid w:val="00EA0E02"/>
    <w:rsid w:val="00EB61FD"/>
    <w:rsid w:val="00EC0EC7"/>
    <w:rsid w:val="00F019F0"/>
    <w:rsid w:val="00F021FD"/>
    <w:rsid w:val="00F12011"/>
    <w:rsid w:val="00F21E3D"/>
    <w:rsid w:val="00F26AEA"/>
    <w:rsid w:val="00F36989"/>
    <w:rsid w:val="00F577FB"/>
    <w:rsid w:val="00F609D4"/>
    <w:rsid w:val="00F66711"/>
    <w:rsid w:val="00F741C4"/>
    <w:rsid w:val="00F76935"/>
    <w:rsid w:val="00F8174D"/>
    <w:rsid w:val="00F84175"/>
    <w:rsid w:val="00F9474F"/>
    <w:rsid w:val="00F97C20"/>
    <w:rsid w:val="00FD1300"/>
    <w:rsid w:val="00FD53A7"/>
    <w:rsid w:val="00FE0CA8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3B203"/>
  <w15:chartTrackingRefBased/>
  <w15:docId w15:val="{EB8D2D5E-D8E0-4C3A-A3FF-84897BD3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5CE"/>
    <w:pPr>
      <w:widowControl w:val="0"/>
      <w:jc w:val="both"/>
    </w:pPr>
    <w:rPr>
      <w:rFonts w:ascii="Times New Roman" w:eastAsia="SimSun" w:hAnsi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24229F"/>
    <w:pPr>
      <w:widowControl/>
    </w:pPr>
    <w:rPr>
      <w:rFonts w:eastAsia="MS Mincho" w:cs="Angsana New"/>
      <w:kern w:val="0"/>
      <w:sz w:val="24"/>
      <w:lang w:val="en-GB" w:eastAsia="de-DE"/>
    </w:rPr>
  </w:style>
  <w:style w:type="character" w:customStyle="1" w:styleId="Char">
    <w:name w:val="본문 Char"/>
    <w:link w:val="a3"/>
    <w:rsid w:val="0024229F"/>
    <w:rPr>
      <w:rFonts w:ascii="Times New Roman" w:eastAsia="MS Mincho" w:hAnsi="Times New Roman" w:cs="Angsana New"/>
      <w:kern w:val="0"/>
      <w:sz w:val="24"/>
      <w:szCs w:val="24"/>
      <w:lang w:val="en-GB" w:eastAsia="de-DE"/>
    </w:rPr>
  </w:style>
  <w:style w:type="paragraph" w:styleId="a4">
    <w:name w:val="header"/>
    <w:basedOn w:val="a"/>
    <w:link w:val="Char0"/>
    <w:unhideWhenUsed/>
    <w:rsid w:val="006D57B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link w:val="a4"/>
    <w:rsid w:val="006D57BC"/>
    <w:rPr>
      <w:rFonts w:ascii="Times New Roman" w:eastAsia="SimSun" w:hAnsi="Times New Roman" w:cs="Times New Roman"/>
      <w:szCs w:val="24"/>
      <w:lang w:eastAsia="zh-CN"/>
    </w:rPr>
  </w:style>
  <w:style w:type="paragraph" w:styleId="a5">
    <w:name w:val="footer"/>
    <w:basedOn w:val="a"/>
    <w:link w:val="Char1"/>
    <w:unhideWhenUsed/>
    <w:rsid w:val="006D57BC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link w:val="a5"/>
    <w:rsid w:val="006D57BC"/>
    <w:rPr>
      <w:rFonts w:ascii="Times New Roman" w:eastAsia="SimSun" w:hAnsi="Times New Roman" w:cs="Times New Roman"/>
      <w:szCs w:val="24"/>
      <w:lang w:eastAsia="zh-CN"/>
    </w:rPr>
  </w:style>
  <w:style w:type="character" w:styleId="a6">
    <w:name w:val="Hyperlink"/>
    <w:uiPriority w:val="99"/>
    <w:unhideWhenUsed/>
    <w:rsid w:val="00542294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1A3DA9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1A3DA9"/>
    <w:pPr>
      <w:jc w:val="left"/>
    </w:pPr>
  </w:style>
  <w:style w:type="character" w:customStyle="1" w:styleId="Char2">
    <w:name w:val="메모 텍스트 Char"/>
    <w:link w:val="a8"/>
    <w:uiPriority w:val="99"/>
    <w:semiHidden/>
    <w:rsid w:val="001A3DA9"/>
    <w:rPr>
      <w:rFonts w:ascii="Times New Roman" w:eastAsia="SimSun" w:hAnsi="Times New Roman"/>
      <w:kern w:val="2"/>
      <w:sz w:val="21"/>
      <w:szCs w:val="24"/>
      <w:lang w:eastAsia="zh-C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A3DA9"/>
    <w:rPr>
      <w:b/>
      <w:bCs/>
    </w:rPr>
  </w:style>
  <w:style w:type="character" w:customStyle="1" w:styleId="Char3">
    <w:name w:val="메모 주제 Char"/>
    <w:link w:val="a9"/>
    <w:uiPriority w:val="99"/>
    <w:semiHidden/>
    <w:rsid w:val="001A3DA9"/>
    <w:rPr>
      <w:rFonts w:ascii="Times New Roman" w:eastAsia="SimSun" w:hAnsi="Times New Roman"/>
      <w:b/>
      <w:bCs/>
      <w:kern w:val="2"/>
      <w:sz w:val="21"/>
      <w:szCs w:val="24"/>
      <w:lang w:eastAsia="zh-CN"/>
    </w:rPr>
  </w:style>
  <w:style w:type="paragraph" w:styleId="aa">
    <w:name w:val="Balloon Text"/>
    <w:basedOn w:val="a"/>
    <w:link w:val="Char4"/>
    <w:uiPriority w:val="99"/>
    <w:semiHidden/>
    <w:unhideWhenUsed/>
    <w:rsid w:val="001A3DA9"/>
    <w:rPr>
      <w:rFonts w:ascii="ヒラギノ角ゴ Pro W3" w:eastAsia="ヒラギノ角ゴ Pro W3"/>
      <w:sz w:val="18"/>
      <w:szCs w:val="18"/>
    </w:rPr>
  </w:style>
  <w:style w:type="character" w:customStyle="1" w:styleId="Char4">
    <w:name w:val="풍선 도움말 텍스트 Char"/>
    <w:link w:val="aa"/>
    <w:uiPriority w:val="99"/>
    <w:semiHidden/>
    <w:rsid w:val="001A3DA9"/>
    <w:rPr>
      <w:rFonts w:ascii="ヒラギノ角ゴ Pro W3" w:eastAsia="ヒラギノ角ゴ Pro W3" w:hAnsi="Times New Roman"/>
      <w:kern w:val="2"/>
      <w:sz w:val="18"/>
      <w:szCs w:val="18"/>
      <w:lang w:eastAsia="zh-CN"/>
    </w:rPr>
  </w:style>
  <w:style w:type="paragraph" w:customStyle="1" w:styleId="ab">
    <w:name w:val="바탕글"/>
    <w:basedOn w:val="a"/>
    <w:rsid w:val="009C77AC"/>
    <w:pPr>
      <w:widowControl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 w:val="20"/>
      <w:szCs w:val="20"/>
      <w:lang w:eastAsia="ko-KR"/>
    </w:rPr>
  </w:style>
  <w:style w:type="paragraph" w:styleId="ac">
    <w:name w:val="Normal (Web)"/>
    <w:basedOn w:val="a"/>
    <w:uiPriority w:val="99"/>
    <w:rsid w:val="007A1276"/>
    <w:pPr>
      <w:widowControl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lang w:eastAsia="ko-KR"/>
    </w:rPr>
  </w:style>
  <w:style w:type="table" w:styleId="ad">
    <w:name w:val="Table Grid"/>
    <w:basedOn w:val="a1"/>
    <w:uiPriority w:val="39"/>
    <w:rsid w:val="007A1276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rsid w:val="007935A0"/>
  </w:style>
  <w:style w:type="character" w:styleId="af">
    <w:name w:val="line number"/>
    <w:basedOn w:val="a0"/>
    <w:uiPriority w:val="99"/>
    <w:semiHidden/>
    <w:unhideWhenUsed/>
    <w:rsid w:val="00D93507"/>
  </w:style>
  <w:style w:type="character" w:styleId="af0">
    <w:name w:val="Unresolved Mention"/>
    <w:basedOn w:val="a0"/>
    <w:uiPriority w:val="99"/>
    <w:semiHidden/>
    <w:unhideWhenUsed/>
    <w:rsid w:val="00271B6B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2E0A55"/>
    <w:rPr>
      <w:i/>
      <w:iCs/>
    </w:rPr>
  </w:style>
  <w:style w:type="paragraph" w:customStyle="1" w:styleId="tablebody">
    <w:name w:val="table_body"/>
    <w:qFormat/>
    <w:rsid w:val="00E17DB3"/>
    <w:pPr>
      <w:autoSpaceDE w:val="0"/>
      <w:autoSpaceDN w:val="0"/>
      <w:adjustRightInd w:val="0"/>
      <w:snapToGrid w:val="0"/>
      <w:jc w:val="center"/>
    </w:pPr>
    <w:rPr>
      <w:rFonts w:ascii="Times New Roman" w:eastAsia="HY신명조" w:hAnsi="Palatino Linotype"/>
      <w:snapToGrid w:val="0"/>
      <w:kern w:val="2"/>
      <w:sz w:val="22"/>
      <w:szCs w:val="24"/>
      <w:lang w:eastAsia="de-DE" w:bidi="en-US"/>
      <w14:ligatures w14:val="standardContextual"/>
    </w:rPr>
  </w:style>
  <w:style w:type="paragraph" w:styleId="af2">
    <w:name w:val="Bibliography"/>
    <w:basedOn w:val="a"/>
    <w:next w:val="a"/>
    <w:uiPriority w:val="37"/>
    <w:unhideWhenUsed/>
    <w:rsid w:val="00546D71"/>
    <w:pPr>
      <w:spacing w:after="240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33D6-B97F-4DD4-8D02-BB63C216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</dc:creator>
  <cp:keywords/>
  <dc:description/>
  <cp:lastModifiedBy>수정 황</cp:lastModifiedBy>
  <cp:revision>5</cp:revision>
  <cp:lastPrinted>2009-09-24T05:15:00Z</cp:lastPrinted>
  <dcterms:created xsi:type="dcterms:W3CDTF">2026-03-04T15:45:00Z</dcterms:created>
  <dcterms:modified xsi:type="dcterms:W3CDTF">2026-08-20T08:39:00Z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id="HmqVWQFr"/&gt;&lt;style id="http://www.zotero.org/styles/springer-basic-author-date-no-et-al-with-issue" hasBibliography="1" bibliographyStyleHasBeenSet="1"/&gt;&lt;prefs&gt;&lt;pref name="fieldType" value="Field"</vt:lpwstr>
  </property>
  <property fmtid="{D5CDD505-2E9C-101B-9397-08002B2CF9AE}" pid="3" name="ZOTERO_PREF_2">
    <vt:lpwstr>/&gt;&lt;/prefs&gt;&lt;/data&gt;</vt:lpwstr>
  </property>
</Properties>
</file>